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8FB" w:rsidRPr="00C078FB" w:rsidRDefault="00C078FB" w:rsidP="00C078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8FB">
        <w:rPr>
          <w:rFonts w:ascii="Times New Roman" w:hAnsi="Times New Roman" w:cs="Times New Roman"/>
          <w:b/>
          <w:sz w:val="28"/>
          <w:szCs w:val="28"/>
        </w:rPr>
        <w:t>Управление образования Павлодарской области</w:t>
      </w:r>
    </w:p>
    <w:p w:rsidR="00C078FB" w:rsidRPr="00C078FB" w:rsidRDefault="00C078FB" w:rsidP="00C078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8FB">
        <w:rPr>
          <w:rFonts w:ascii="Times New Roman" w:eastAsia="Calibri" w:hAnsi="Times New Roman" w:cs="Times New Roman"/>
          <w:b/>
          <w:sz w:val="28"/>
          <w:szCs w:val="28"/>
        </w:rPr>
        <w:t xml:space="preserve">Письменная </w:t>
      </w:r>
      <w:r w:rsidRPr="00C078FB">
        <w:rPr>
          <w:rFonts w:ascii="Times New Roman" w:hAnsi="Times New Roman" w:cs="Times New Roman"/>
          <w:b/>
          <w:sz w:val="28"/>
          <w:szCs w:val="28"/>
        </w:rPr>
        <w:t>экзаменационная работа по русскому языку (Я</w:t>
      </w:r>
      <w:proofErr w:type="gramStart"/>
      <w:r w:rsidRPr="00C078FB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C078FB">
        <w:rPr>
          <w:rFonts w:ascii="Times New Roman" w:hAnsi="Times New Roman" w:cs="Times New Roman"/>
          <w:b/>
          <w:sz w:val="28"/>
          <w:szCs w:val="28"/>
        </w:rPr>
        <w:t xml:space="preserve">) </w:t>
      </w:r>
    </w:p>
    <w:p w:rsidR="00C078FB" w:rsidRPr="00C078FB" w:rsidRDefault="00C078FB" w:rsidP="00C078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078FB">
        <w:rPr>
          <w:rFonts w:ascii="Times New Roman" w:hAnsi="Times New Roman" w:cs="Times New Roman"/>
          <w:b/>
          <w:sz w:val="28"/>
          <w:szCs w:val="28"/>
          <w:lang w:val="kk-KZ"/>
        </w:rPr>
        <w:t>для обучающих</w:t>
      </w:r>
      <w:r w:rsidRPr="00C078FB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ся </w:t>
      </w:r>
      <w:r w:rsidRPr="00C078FB">
        <w:rPr>
          <w:rFonts w:ascii="Times New Roman" w:hAnsi="Times New Roman" w:cs="Times New Roman"/>
          <w:b/>
          <w:sz w:val="28"/>
          <w:szCs w:val="28"/>
        </w:rPr>
        <w:t>9-х классов</w:t>
      </w:r>
      <w:r w:rsidRPr="00C078F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C078FB" w:rsidRPr="00C078FB" w:rsidRDefault="00C078FB" w:rsidP="00C078F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C5144" w:rsidRPr="00C078FB" w:rsidRDefault="006C5144" w:rsidP="006C514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8FB">
        <w:rPr>
          <w:rFonts w:ascii="Times New Roman" w:hAnsi="Times New Roman" w:cs="Times New Roman"/>
          <w:b/>
          <w:sz w:val="28"/>
          <w:szCs w:val="28"/>
        </w:rPr>
        <w:t xml:space="preserve">Технологическая матрица </w:t>
      </w:r>
    </w:p>
    <w:p w:rsidR="006C5144" w:rsidRPr="00C078FB" w:rsidRDefault="006C5144" w:rsidP="006C514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8FB">
        <w:rPr>
          <w:rFonts w:ascii="Times New Roman" w:hAnsi="Times New Roman" w:cs="Times New Roman"/>
          <w:b/>
          <w:sz w:val="28"/>
          <w:szCs w:val="28"/>
        </w:rPr>
        <w:t xml:space="preserve">(для </w:t>
      </w:r>
      <w:proofErr w:type="gramStart"/>
      <w:r w:rsidRPr="00C078FB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C078FB">
        <w:rPr>
          <w:rFonts w:ascii="Times New Roman" w:hAnsi="Times New Roman" w:cs="Times New Roman"/>
          <w:b/>
          <w:sz w:val="28"/>
          <w:szCs w:val="28"/>
        </w:rPr>
        <w:t xml:space="preserve"> с углублённым изучением гуманитарного цикла)</w:t>
      </w:r>
    </w:p>
    <w:p w:rsidR="006C5144" w:rsidRPr="00C078FB" w:rsidRDefault="006C5144" w:rsidP="006C5144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229"/>
        <w:gridCol w:w="2726"/>
        <w:gridCol w:w="1117"/>
        <w:gridCol w:w="2608"/>
        <w:gridCol w:w="1891"/>
      </w:tblGrid>
      <w:tr w:rsidR="006C5144" w:rsidRPr="00C078FB" w:rsidTr="00E707EC">
        <w:trPr>
          <w:jc w:val="center"/>
        </w:trPr>
        <w:tc>
          <w:tcPr>
            <w:tcW w:w="1229" w:type="dxa"/>
          </w:tcPr>
          <w:p w:rsidR="006C5144" w:rsidRPr="00C078FB" w:rsidRDefault="006C5144" w:rsidP="00E707EC">
            <w:pPr>
              <w:pStyle w:val="a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C078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Номер вопроса</w:t>
            </w:r>
          </w:p>
        </w:tc>
        <w:tc>
          <w:tcPr>
            <w:tcW w:w="2726" w:type="dxa"/>
          </w:tcPr>
          <w:p w:rsidR="006C5144" w:rsidRPr="00C078FB" w:rsidRDefault="006C5144" w:rsidP="00E707EC">
            <w:pPr>
              <w:pStyle w:val="a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C078F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Тема</w:t>
            </w:r>
          </w:p>
        </w:tc>
        <w:tc>
          <w:tcPr>
            <w:tcW w:w="1117" w:type="dxa"/>
          </w:tcPr>
          <w:p w:rsidR="006C5144" w:rsidRPr="00C078FB" w:rsidRDefault="006C5144" w:rsidP="00E707EC">
            <w:pPr>
              <w:pStyle w:val="a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C078F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Жанр</w:t>
            </w:r>
          </w:p>
        </w:tc>
        <w:tc>
          <w:tcPr>
            <w:tcW w:w="2608" w:type="dxa"/>
          </w:tcPr>
          <w:p w:rsidR="006C5144" w:rsidRPr="00C078FB" w:rsidRDefault="006C5144" w:rsidP="00E707EC">
            <w:pPr>
              <w:pStyle w:val="a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C078F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ЗО 1:</w:t>
            </w:r>
          </w:p>
          <w:p w:rsidR="006C5144" w:rsidRPr="00C078FB" w:rsidRDefault="006C5144" w:rsidP="00E707EC">
            <w:pPr>
              <w:pStyle w:val="a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C078F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Коммуникативная компетенция</w:t>
            </w:r>
          </w:p>
        </w:tc>
        <w:tc>
          <w:tcPr>
            <w:tcW w:w="1891" w:type="dxa"/>
          </w:tcPr>
          <w:p w:rsidR="006C5144" w:rsidRPr="00C078FB" w:rsidRDefault="006C5144" w:rsidP="00E707EC">
            <w:pPr>
              <w:pStyle w:val="a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C078F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ЗО 2:</w:t>
            </w:r>
          </w:p>
          <w:p w:rsidR="006C5144" w:rsidRPr="00C078FB" w:rsidRDefault="006C5144" w:rsidP="00E707EC">
            <w:pPr>
              <w:pStyle w:val="a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C078F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Языковая компетенция</w:t>
            </w:r>
          </w:p>
        </w:tc>
      </w:tr>
      <w:tr w:rsidR="006C5144" w:rsidRPr="00C078FB" w:rsidTr="00E707EC">
        <w:trPr>
          <w:jc w:val="center"/>
        </w:trPr>
        <w:tc>
          <w:tcPr>
            <w:tcW w:w="1229" w:type="dxa"/>
          </w:tcPr>
          <w:p w:rsidR="006C5144" w:rsidRPr="00C078FB" w:rsidRDefault="006C5144" w:rsidP="00E707EC">
            <w:pPr>
              <w:pStyle w:val="a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C5144" w:rsidRPr="00C078FB" w:rsidRDefault="006C5144" w:rsidP="00E707EC">
            <w:pPr>
              <w:pStyle w:val="a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078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26" w:type="dxa"/>
          </w:tcPr>
          <w:p w:rsidR="006C5144" w:rsidRPr="00C078FB" w:rsidRDefault="006C5144" w:rsidP="00E707EC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078F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078FB">
              <w:rPr>
                <w:rFonts w:ascii="Times New Roman" w:eastAsia="Times New Roman" w:hAnsi="Times New Roman" w:cs="Times New Roman"/>
                <w:sz w:val="28"/>
                <w:szCs w:val="28"/>
              </w:rPr>
              <w:t>Еда: необходимость или роскошь?»</w:t>
            </w:r>
          </w:p>
        </w:tc>
        <w:tc>
          <w:tcPr>
            <w:tcW w:w="1117" w:type="dxa"/>
          </w:tcPr>
          <w:p w:rsidR="006C5144" w:rsidRPr="00C078FB" w:rsidRDefault="006C5144" w:rsidP="00E707EC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78F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C078F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эссе</w:t>
            </w:r>
          </w:p>
        </w:tc>
        <w:tc>
          <w:tcPr>
            <w:tcW w:w="2608" w:type="dxa"/>
          </w:tcPr>
          <w:p w:rsidR="006C5144" w:rsidRPr="00C078FB" w:rsidRDefault="006C5144" w:rsidP="00E707E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78FB">
              <w:rPr>
                <w:rFonts w:ascii="Times New Roman" w:hAnsi="Times New Roman" w:cs="Times New Roman"/>
                <w:sz w:val="28"/>
                <w:szCs w:val="28"/>
              </w:rPr>
              <w:t>10 баллов</w:t>
            </w:r>
          </w:p>
        </w:tc>
        <w:tc>
          <w:tcPr>
            <w:tcW w:w="1891" w:type="dxa"/>
          </w:tcPr>
          <w:p w:rsidR="006C5144" w:rsidRPr="00C078FB" w:rsidRDefault="006C5144" w:rsidP="00E707E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78FB">
              <w:rPr>
                <w:rFonts w:ascii="Times New Roman" w:hAnsi="Times New Roman" w:cs="Times New Roman"/>
                <w:sz w:val="28"/>
                <w:szCs w:val="28"/>
              </w:rPr>
              <w:t>10 баллов</w:t>
            </w:r>
          </w:p>
        </w:tc>
      </w:tr>
      <w:tr w:rsidR="006C5144" w:rsidRPr="00C078FB" w:rsidTr="00E707EC">
        <w:trPr>
          <w:jc w:val="center"/>
        </w:trPr>
        <w:tc>
          <w:tcPr>
            <w:tcW w:w="1229" w:type="dxa"/>
          </w:tcPr>
          <w:p w:rsidR="006C5144" w:rsidRPr="00C078FB" w:rsidRDefault="006C5144" w:rsidP="00E707EC">
            <w:pPr>
              <w:pStyle w:val="a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078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26" w:type="dxa"/>
          </w:tcPr>
          <w:p w:rsidR="006C5144" w:rsidRPr="00C078FB" w:rsidRDefault="006C5144" w:rsidP="00E707EC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8FB">
              <w:rPr>
                <w:rFonts w:ascii="Times New Roman" w:hAnsi="Times New Roman" w:cs="Times New Roman"/>
                <w:sz w:val="28"/>
                <w:szCs w:val="28"/>
              </w:rPr>
              <w:t>«Мои отношения с едой</w:t>
            </w:r>
            <w:r w:rsidRPr="00C078FB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17" w:type="dxa"/>
          </w:tcPr>
          <w:p w:rsidR="006C5144" w:rsidRPr="00C078FB" w:rsidRDefault="006C5144" w:rsidP="00E707EC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78FB">
              <w:rPr>
                <w:rFonts w:ascii="Times New Roman" w:hAnsi="Times New Roman" w:cs="Times New Roman"/>
                <w:sz w:val="28"/>
                <w:szCs w:val="28"/>
              </w:rPr>
              <w:t>рассказ</w:t>
            </w:r>
          </w:p>
        </w:tc>
        <w:tc>
          <w:tcPr>
            <w:tcW w:w="2608" w:type="dxa"/>
          </w:tcPr>
          <w:p w:rsidR="006C5144" w:rsidRPr="00C078FB" w:rsidRDefault="006C5144" w:rsidP="00E707E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78FB">
              <w:rPr>
                <w:rFonts w:ascii="Times New Roman" w:hAnsi="Times New Roman" w:cs="Times New Roman"/>
                <w:sz w:val="28"/>
                <w:szCs w:val="28"/>
              </w:rPr>
              <w:t>10 баллов</w:t>
            </w:r>
          </w:p>
        </w:tc>
        <w:tc>
          <w:tcPr>
            <w:tcW w:w="1891" w:type="dxa"/>
          </w:tcPr>
          <w:p w:rsidR="006C5144" w:rsidRPr="00C078FB" w:rsidRDefault="006C5144" w:rsidP="00E707E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78FB">
              <w:rPr>
                <w:rFonts w:ascii="Times New Roman" w:hAnsi="Times New Roman" w:cs="Times New Roman"/>
                <w:sz w:val="28"/>
                <w:szCs w:val="28"/>
              </w:rPr>
              <w:t>10 баллов</w:t>
            </w:r>
          </w:p>
        </w:tc>
      </w:tr>
      <w:tr w:rsidR="006C5144" w:rsidRPr="00C078FB" w:rsidTr="00E707EC">
        <w:trPr>
          <w:jc w:val="center"/>
        </w:trPr>
        <w:tc>
          <w:tcPr>
            <w:tcW w:w="1229" w:type="dxa"/>
          </w:tcPr>
          <w:p w:rsidR="006C5144" w:rsidRPr="00C078FB" w:rsidRDefault="006C5144" w:rsidP="00E707EC">
            <w:pPr>
              <w:pStyle w:val="a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078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26" w:type="dxa"/>
          </w:tcPr>
          <w:p w:rsidR="006C5144" w:rsidRPr="00C078FB" w:rsidRDefault="006C5144" w:rsidP="00E707EC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8F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078F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Ешь, да не объедайся</w:t>
            </w:r>
            <w:r w:rsidRPr="00C078F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</w:p>
        </w:tc>
        <w:tc>
          <w:tcPr>
            <w:tcW w:w="1117" w:type="dxa"/>
          </w:tcPr>
          <w:p w:rsidR="006C5144" w:rsidRPr="00C078FB" w:rsidRDefault="006C5144" w:rsidP="00E707EC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78FB">
              <w:rPr>
                <w:rFonts w:ascii="Times New Roman" w:hAnsi="Times New Roman" w:cs="Times New Roman"/>
                <w:sz w:val="28"/>
                <w:szCs w:val="28"/>
              </w:rPr>
              <w:t>статья</w:t>
            </w:r>
          </w:p>
        </w:tc>
        <w:tc>
          <w:tcPr>
            <w:tcW w:w="2608" w:type="dxa"/>
          </w:tcPr>
          <w:p w:rsidR="006C5144" w:rsidRPr="00C078FB" w:rsidRDefault="006C5144" w:rsidP="00E707E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78FB">
              <w:rPr>
                <w:rFonts w:ascii="Times New Roman" w:hAnsi="Times New Roman" w:cs="Times New Roman"/>
                <w:sz w:val="28"/>
                <w:szCs w:val="28"/>
              </w:rPr>
              <w:t>10 баллов</w:t>
            </w:r>
          </w:p>
        </w:tc>
        <w:tc>
          <w:tcPr>
            <w:tcW w:w="1891" w:type="dxa"/>
          </w:tcPr>
          <w:p w:rsidR="006C5144" w:rsidRPr="00C078FB" w:rsidRDefault="006C5144" w:rsidP="00E707E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78FB">
              <w:rPr>
                <w:rFonts w:ascii="Times New Roman" w:hAnsi="Times New Roman" w:cs="Times New Roman"/>
                <w:sz w:val="28"/>
                <w:szCs w:val="28"/>
              </w:rPr>
              <w:t>10 баллов</w:t>
            </w:r>
          </w:p>
        </w:tc>
      </w:tr>
      <w:tr w:rsidR="006C5144" w:rsidRPr="00C078FB" w:rsidTr="00E707EC">
        <w:trPr>
          <w:jc w:val="center"/>
        </w:trPr>
        <w:tc>
          <w:tcPr>
            <w:tcW w:w="1229" w:type="dxa"/>
          </w:tcPr>
          <w:p w:rsidR="006C5144" w:rsidRPr="00C078FB" w:rsidRDefault="006C5144" w:rsidP="00E707EC">
            <w:pPr>
              <w:pStyle w:val="a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078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726" w:type="dxa"/>
          </w:tcPr>
          <w:p w:rsidR="006C5144" w:rsidRPr="00C078FB" w:rsidRDefault="006C5144" w:rsidP="00E707EC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6" w:type="dxa"/>
            <w:gridSpan w:val="3"/>
          </w:tcPr>
          <w:p w:rsidR="006C5144" w:rsidRPr="00C078FB" w:rsidRDefault="006C5144" w:rsidP="00E707EC">
            <w:pPr>
              <w:pStyle w:val="a3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78FB">
              <w:rPr>
                <w:rFonts w:ascii="Times New Roman" w:hAnsi="Times New Roman" w:cs="Times New Roman"/>
                <w:b/>
                <w:sz w:val="28"/>
                <w:szCs w:val="28"/>
              </w:rPr>
              <w:t>20 баллов</w:t>
            </w:r>
          </w:p>
        </w:tc>
      </w:tr>
    </w:tbl>
    <w:p w:rsidR="006C5144" w:rsidRPr="00C078FB" w:rsidRDefault="006C5144" w:rsidP="006C5144">
      <w:pPr>
        <w:spacing w:after="0" w:line="240" w:lineRule="auto"/>
        <w:ind w:firstLine="39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C5144" w:rsidRPr="00C078FB" w:rsidRDefault="006C5144" w:rsidP="006C5144">
      <w:pPr>
        <w:tabs>
          <w:tab w:val="left" w:pos="426"/>
        </w:tabs>
        <w:spacing w:after="0" w:line="240" w:lineRule="auto"/>
        <w:ind w:right="1842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078FB">
        <w:rPr>
          <w:rFonts w:ascii="Times New Roman" w:eastAsia="Times New Roman" w:hAnsi="Times New Roman" w:cs="Times New Roman"/>
          <w:sz w:val="28"/>
          <w:szCs w:val="28"/>
        </w:rPr>
        <w:t xml:space="preserve">Прочитайте </w:t>
      </w:r>
      <w:r w:rsidRPr="00C078FB">
        <w:rPr>
          <w:rFonts w:ascii="Times New Roman" w:eastAsia="Times New Roman" w:hAnsi="Times New Roman" w:cs="Times New Roman"/>
          <w:b/>
          <w:sz w:val="28"/>
          <w:szCs w:val="28"/>
        </w:rPr>
        <w:t>два</w:t>
      </w:r>
      <w:r w:rsidRPr="00C078FB">
        <w:rPr>
          <w:rFonts w:ascii="Times New Roman" w:eastAsia="Times New Roman" w:hAnsi="Times New Roman" w:cs="Times New Roman"/>
          <w:sz w:val="28"/>
          <w:szCs w:val="28"/>
        </w:rPr>
        <w:t xml:space="preserve"> текста и выполните задания на выбор.</w:t>
      </w:r>
    </w:p>
    <w:p w:rsidR="006C5144" w:rsidRPr="00C078FB" w:rsidRDefault="006C5144" w:rsidP="006C514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6C5144" w:rsidRPr="00C078FB" w:rsidRDefault="006C5144" w:rsidP="006C514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078F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Текст </w:t>
      </w:r>
      <w:proofErr w:type="gramStart"/>
      <w:r w:rsidRPr="00C078F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А.</w:t>
      </w:r>
      <w:proofErr w:type="gramEnd"/>
      <w:r w:rsidRPr="00C078F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C078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Зачем человек ест? (статья)</w:t>
      </w:r>
    </w:p>
    <w:p w:rsidR="006C5144" w:rsidRPr="00C078FB" w:rsidRDefault="006C5144" w:rsidP="006C514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078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Пища для людей является обязательным условием полноценной жизнедеятельности. В состоянии голода человек испытывает недомогание, быструю утомляемость и снижение умственной активности. Почему же так происходит? И зачем человек ест? Без еды человек теряет способность полноценно совершать привычные действия. Доказано, что в состоянии голода (но с употреблением воды) можно прожить около полутора месяцев. Также доказано, что без еды начинают постепенно разрушаться органы, отмирать клетки мозга, кости становятся хрупкими. В таком состоянии наступает нервное расстройство, может случиться умопомешательство. Перед этим появляется анорексия – болезнь, при которой организм не воспринимает пищу. Всё это достаточно печально.</w:t>
      </w:r>
    </w:p>
    <w:p w:rsidR="006C5144" w:rsidRPr="00C078FB" w:rsidRDefault="006C5144" w:rsidP="006C514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078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Еда нужна человеку, чтобы возместить в организме нехватку энергии. Ее восполняют витамины, содержащиеся в пище. Каждый продукт полезен по-своему. Даже сладкие конфеты, кажущиеся, на первый взгляд, такими ненужными, дают человеку углеводы – элемент, позволяющий думать и быть в хорошей физической активности. Мясо помогает насытить организм жирами для хорошего самочувствия и поддержания тонуса. А овощи отдают клетчатку, незаменимую для хорошего пищеварения и усвоения витаминов. Если в организм не будут поступать белки, углеводы и жиры, то нарушится обмен веществ, человек приобретёт анемию и прочие неприятные болезни, ухудшающие состояние здоровья. Вкусная и красиво оформленная пища повышает настроение. </w:t>
      </w:r>
    </w:p>
    <w:p w:rsidR="006C5144" w:rsidRPr="00C078FB" w:rsidRDefault="006C5144" w:rsidP="006C514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78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Зачем человек ест? Помимо пользы для физического здоровья, еда приносит пользу и для здоровья эмоционального, подавляя депрессию и снимая </w:t>
      </w:r>
      <w:r w:rsidRPr="00C078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нервное напряжение. Пища должна быть не только полезной, но и вкусной, чтобы её хотелось съесть, а не выбросить. Доказано наукой, что если употреблять продукты без аппетита и желания, то они окажут негативное влияние: будут плохо усваиваться, приведут к запорам и расстройствам кишечника. </w:t>
      </w:r>
    </w:p>
    <w:p w:rsidR="006C5144" w:rsidRPr="00C078FB" w:rsidRDefault="006C5144" w:rsidP="006C514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C5144" w:rsidRPr="00C078FB" w:rsidRDefault="006C5144" w:rsidP="006C514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C078F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Текст Б. </w:t>
      </w:r>
      <w:r w:rsidRPr="00C078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Запись из блога</w:t>
      </w:r>
    </w:p>
    <w:p w:rsidR="006C5144" w:rsidRPr="00C078FB" w:rsidRDefault="006C5144" w:rsidP="006C514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078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Практики добровольного голодания придумали не сегодня и даже не вчера. У христиан есть посты, исключающие все животные продукты, у мусульман – Рамадан, когда в течение месяца запрещено есть и пить в светлое время суток. А у современных бизнесменов своя религия – они голодают по протоколу: перерыв между первым и последним приёмом пищи должен быть 16 часов. Также популярна практика тотальных голодовок на несколько суток, а то и недель. </w:t>
      </w:r>
      <w:r w:rsidRPr="00C078F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Приверженцы так называемого интервального голодания утверждают, что голод может не только улучшать здоровье человека, но и повышать его физическую и интеллектуальную продуктивность. С эволюционной точки зрения, человек адаптирован к некоторым промежуткам вынужденного голода </w:t>
      </w:r>
      <w:r w:rsidRPr="00C078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 w:rsidRPr="00C078F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просто из-за отсутствия еды. Они считают, когда организм начинает голодать, он мобилизует все свои силы, чтобы включить «режим охотника» и поскорее добыть больше сытной пищи. В комфортном современном мире с доступом к </w:t>
      </w:r>
      <w:bookmarkStart w:id="0" w:name="_GoBack"/>
      <w:bookmarkEnd w:id="0"/>
      <w:r w:rsidRPr="00C078F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вкусной, сытной еде круглые сутки люди забыли, что такое «режим охотника». Как пережить длительный голод? Авторы интервального голодания рекомендуют пить много воды, чтобы не подвергнуться обезвоживанию, не переохлаждаться. </w:t>
      </w:r>
    </w:p>
    <w:p w:rsidR="006C5144" w:rsidRPr="00C078FB" w:rsidRDefault="006C5144" w:rsidP="006C514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078F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Существует другое мнение: </w:t>
      </w:r>
      <w:r w:rsidRPr="00C078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единственная польза голодания состоит в снижении веса. Это легко объясняется с позиции биологии: если долго не есть, уровень инсулина опустится достаточно низко, и жировые клетки организма начнут расходовать запасённую в них глюкозу в качестве источника энергии, что способствует уменьшению жировой массы. Достаточно придерживаться так называемой средиземноморской диеты: есть много свежих овощей, рыбы и морепродуктов, оливкового масла. И, конечно, не переедать. Можно даже слегка ограничивать калорийность рациона по сравнению с вашей нормой, тогда можно получить примерно те же эффекты, что и от интервального голодания. </w:t>
      </w:r>
    </w:p>
    <w:p w:rsidR="006C5144" w:rsidRPr="00C078FB" w:rsidRDefault="006C5144" w:rsidP="006C514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C5144" w:rsidRPr="00C078FB" w:rsidRDefault="006C5144" w:rsidP="006C514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078FB">
        <w:rPr>
          <w:rFonts w:ascii="Times New Roman" w:eastAsia="Times New Roman" w:hAnsi="Times New Roman" w:cs="Times New Roman"/>
          <w:b/>
          <w:sz w:val="28"/>
          <w:szCs w:val="28"/>
        </w:rPr>
        <w:t>Задание 1</w:t>
      </w:r>
    </w:p>
    <w:p w:rsidR="006C5144" w:rsidRPr="00C078FB" w:rsidRDefault="006C5144" w:rsidP="006C514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8FB">
        <w:rPr>
          <w:rFonts w:ascii="Times New Roman" w:eastAsia="Times New Roman" w:hAnsi="Times New Roman" w:cs="Times New Roman"/>
          <w:sz w:val="28"/>
          <w:szCs w:val="28"/>
        </w:rPr>
        <w:tab/>
        <w:t xml:space="preserve">Используя информацию из </w:t>
      </w:r>
      <w:r w:rsidRPr="00C078FB">
        <w:rPr>
          <w:rFonts w:ascii="Times New Roman" w:eastAsia="Times New Roman" w:hAnsi="Times New Roman" w:cs="Times New Roman"/>
          <w:b/>
          <w:sz w:val="28"/>
          <w:szCs w:val="28"/>
        </w:rPr>
        <w:t xml:space="preserve">обоих </w:t>
      </w:r>
      <w:r w:rsidRPr="00C078FB">
        <w:rPr>
          <w:rFonts w:ascii="Times New Roman" w:eastAsia="Times New Roman" w:hAnsi="Times New Roman" w:cs="Times New Roman"/>
          <w:sz w:val="28"/>
          <w:szCs w:val="28"/>
        </w:rPr>
        <w:t>текстов и своё собственное мнение, напишите эссе-аргументацию (200 – 250 слов) для школьного журнала на тему «</w:t>
      </w:r>
      <w:r w:rsidRPr="00C078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Еда – необходимость или роскошь?</w:t>
      </w:r>
      <w:r w:rsidRPr="00C078FB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6C5144" w:rsidRPr="00C078FB" w:rsidRDefault="006C5144" w:rsidP="006C5144">
      <w:pPr>
        <w:spacing w:after="0" w:line="240" w:lineRule="auto"/>
        <w:ind w:left="72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C078FB">
        <w:rPr>
          <w:rFonts w:ascii="Times New Roman" w:hAnsi="Times New Roman" w:cs="Times New Roman"/>
          <w:sz w:val="28"/>
          <w:szCs w:val="28"/>
        </w:rPr>
        <w:t>[20]</w:t>
      </w:r>
    </w:p>
    <w:p w:rsidR="006C5144" w:rsidRPr="00C078FB" w:rsidRDefault="006C5144" w:rsidP="006C514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C5144" w:rsidRPr="00C078FB" w:rsidRDefault="006C5144" w:rsidP="006C514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078FB">
        <w:rPr>
          <w:rFonts w:ascii="Times New Roman" w:eastAsia="Times New Roman" w:hAnsi="Times New Roman" w:cs="Times New Roman"/>
          <w:b/>
          <w:sz w:val="28"/>
          <w:szCs w:val="28"/>
        </w:rPr>
        <w:t>Задание 2</w:t>
      </w:r>
    </w:p>
    <w:p w:rsidR="006C5144" w:rsidRPr="00C078FB" w:rsidRDefault="006C5144" w:rsidP="006C514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78FB">
        <w:rPr>
          <w:rFonts w:ascii="Times New Roman" w:hAnsi="Times New Roman" w:cs="Times New Roman"/>
          <w:sz w:val="28"/>
          <w:szCs w:val="28"/>
        </w:rPr>
        <w:t>Напишите статью (200 – 250 слов) в школьный интернет-журнал на тему «</w:t>
      </w:r>
      <w:r w:rsidRPr="00C078FB">
        <w:rPr>
          <w:rFonts w:ascii="Times New Roman" w:hAnsi="Times New Roman" w:cs="Times New Roman"/>
          <w:sz w:val="28"/>
          <w:szCs w:val="28"/>
          <w:shd w:val="clear" w:color="auto" w:fill="FFFFFF"/>
        </w:rPr>
        <w:t>Ешь, да не объедайся</w:t>
      </w:r>
      <w:r w:rsidRPr="00C078FB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078FB">
        <w:rPr>
          <w:rFonts w:ascii="Times New Roman" w:hAnsi="Times New Roman" w:cs="Times New Roman"/>
          <w:sz w:val="28"/>
          <w:szCs w:val="28"/>
        </w:rPr>
        <w:t xml:space="preserve">, в которой выразите свою точку зрения. В своей статье используйте информацию из </w:t>
      </w:r>
      <w:r w:rsidRPr="00C078FB">
        <w:rPr>
          <w:rFonts w:ascii="Times New Roman" w:hAnsi="Times New Roman" w:cs="Times New Roman"/>
          <w:b/>
          <w:sz w:val="28"/>
          <w:szCs w:val="28"/>
        </w:rPr>
        <w:t xml:space="preserve">обоих </w:t>
      </w:r>
      <w:r w:rsidRPr="00C078FB">
        <w:rPr>
          <w:rFonts w:ascii="Times New Roman" w:hAnsi="Times New Roman" w:cs="Times New Roman"/>
          <w:sz w:val="28"/>
          <w:szCs w:val="28"/>
        </w:rPr>
        <w:t>текстов.</w:t>
      </w:r>
    </w:p>
    <w:p w:rsidR="006C5144" w:rsidRPr="00C078FB" w:rsidRDefault="006C5144" w:rsidP="006C5144">
      <w:pPr>
        <w:spacing w:after="0" w:line="240" w:lineRule="auto"/>
        <w:ind w:left="72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C078FB">
        <w:rPr>
          <w:rFonts w:ascii="Times New Roman" w:hAnsi="Times New Roman" w:cs="Times New Roman"/>
          <w:sz w:val="28"/>
          <w:szCs w:val="28"/>
        </w:rPr>
        <w:t>[20]</w:t>
      </w:r>
    </w:p>
    <w:p w:rsidR="006C5144" w:rsidRPr="00C078FB" w:rsidRDefault="006C5144" w:rsidP="006C514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C5144" w:rsidRPr="00C078FB" w:rsidRDefault="006C5144" w:rsidP="006C514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078F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Задание 3</w:t>
      </w:r>
    </w:p>
    <w:p w:rsidR="006C5144" w:rsidRPr="00C078FB" w:rsidRDefault="006C5144" w:rsidP="006C514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78FB">
        <w:rPr>
          <w:rFonts w:ascii="Times New Roman" w:hAnsi="Times New Roman" w:cs="Times New Roman"/>
          <w:sz w:val="28"/>
          <w:szCs w:val="28"/>
        </w:rPr>
        <w:t xml:space="preserve">Напишите рассказ (200 – 250 слов) на тему «Мои отношения с едой». В своём рассказе используйте информацию из </w:t>
      </w:r>
      <w:r w:rsidRPr="00C078FB">
        <w:rPr>
          <w:rFonts w:ascii="Times New Roman" w:hAnsi="Times New Roman" w:cs="Times New Roman"/>
          <w:b/>
          <w:sz w:val="28"/>
          <w:szCs w:val="28"/>
        </w:rPr>
        <w:t>обоих</w:t>
      </w:r>
      <w:r w:rsidRPr="00C078FB">
        <w:rPr>
          <w:rFonts w:ascii="Times New Roman" w:hAnsi="Times New Roman" w:cs="Times New Roman"/>
          <w:sz w:val="28"/>
          <w:szCs w:val="28"/>
        </w:rPr>
        <w:t xml:space="preserve"> текстов. При выполнении работы соблюдайте композицию данного жанра (завязка, развитие действия, кульминация, развязка). </w:t>
      </w:r>
    </w:p>
    <w:p w:rsidR="006C5144" w:rsidRPr="00C078FB" w:rsidRDefault="006C5144" w:rsidP="006C5144">
      <w:pPr>
        <w:spacing w:after="0" w:line="240" w:lineRule="auto"/>
        <w:ind w:left="720"/>
        <w:contextualSpacing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078FB">
        <w:rPr>
          <w:rFonts w:ascii="Times New Roman" w:hAnsi="Times New Roman" w:cs="Times New Roman"/>
          <w:sz w:val="28"/>
          <w:szCs w:val="28"/>
        </w:rPr>
        <w:t>[20]</w:t>
      </w:r>
    </w:p>
    <w:p w:rsidR="006C5144" w:rsidRPr="00C078FB" w:rsidRDefault="006C5144" w:rsidP="006C5144">
      <w:pPr>
        <w:spacing w:after="0" w:line="240" w:lineRule="auto"/>
        <w:ind w:left="72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6C5144" w:rsidRPr="00C078FB" w:rsidRDefault="006C5144" w:rsidP="006C514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7732EB" w:rsidRPr="00C078FB" w:rsidRDefault="007732EB">
      <w:pPr>
        <w:rPr>
          <w:rFonts w:ascii="Times New Roman" w:hAnsi="Times New Roman" w:cs="Times New Roman"/>
          <w:sz w:val="28"/>
          <w:szCs w:val="28"/>
        </w:rPr>
      </w:pPr>
    </w:p>
    <w:sectPr w:rsidR="007732EB" w:rsidRPr="00C078FB" w:rsidSect="00BD5AF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996"/>
    <w:rsid w:val="00303996"/>
    <w:rsid w:val="006C5144"/>
    <w:rsid w:val="007732EB"/>
    <w:rsid w:val="00C0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1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5144"/>
    <w:pPr>
      <w:spacing w:after="0" w:line="240" w:lineRule="auto"/>
    </w:pPr>
  </w:style>
  <w:style w:type="table" w:styleId="a4">
    <w:name w:val="Table Grid"/>
    <w:basedOn w:val="a1"/>
    <w:uiPriority w:val="39"/>
    <w:rsid w:val="006C51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1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5144"/>
    <w:pPr>
      <w:spacing w:after="0" w:line="240" w:lineRule="auto"/>
    </w:pPr>
  </w:style>
  <w:style w:type="table" w:styleId="a4">
    <w:name w:val="Table Grid"/>
    <w:basedOn w:val="a1"/>
    <w:uiPriority w:val="39"/>
    <w:rsid w:val="006C51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735</Words>
  <Characters>4196</Characters>
  <Application>Microsoft Office Word</Application>
  <DocSecurity>0</DocSecurity>
  <Lines>34</Lines>
  <Paragraphs>9</Paragraphs>
  <ScaleCrop>false</ScaleCrop>
  <Company/>
  <LinksUpToDate>false</LinksUpToDate>
  <CharactersWithSpaces>4922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</cp:revision>
  <dcterms:created xsi:type="dcterms:W3CDTF">2023-04-14T11:29:00Z</dcterms:created>
  <dcterms:modified xsi:type="dcterms:W3CDTF">2023-04-14T11:32:00Z</dcterms:modified>
</cp:coreProperties>
</file>